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D2D" w:rsidRDefault="00BF4D2D" w:rsidP="00BF4D2D">
      <w:pPr>
        <w:pStyle w:val="Title"/>
        <w:jc w:val="center"/>
      </w:pPr>
      <w:r>
        <w:t>Sharing and Protecting a Document</w:t>
      </w:r>
    </w:p>
    <w:p w:rsidR="00BF4D2D" w:rsidRDefault="00BF4D2D" w:rsidP="00BF4D2D">
      <w:pPr>
        <w:pStyle w:val="Heading1"/>
        <w:ind w:left="0"/>
        <w:rPr>
          <w:u w:val="single"/>
        </w:rPr>
      </w:pPr>
      <w:r w:rsidRPr="00BF4D2D">
        <w:rPr>
          <w:u w:val="single"/>
        </w:rPr>
        <w:t>Co-Authoring a Document</w:t>
      </w:r>
    </w:p>
    <w:p w:rsidR="00BF4D2D" w:rsidRPr="00B73067" w:rsidRDefault="00BF4D2D" w:rsidP="00BF4D2D">
      <w:pPr>
        <w:ind w:left="720"/>
        <w:rPr>
          <w:rFonts w:ascii="Book Antiqua" w:hAnsi="Book Antiqua"/>
          <w:color w:val="auto"/>
          <w:sz w:val="24"/>
        </w:rPr>
      </w:pPr>
      <w:r w:rsidRPr="00B73067">
        <w:rPr>
          <w:rFonts w:ascii="Book Antiqua" w:hAnsi="Book Antiqua"/>
          <w:color w:val="auto"/>
          <w:sz w:val="24"/>
        </w:rPr>
        <w:t>You and your team are all spread out across the United States, but need to work simultaneously on a project. Where are some places you could save the document?</w:t>
      </w:r>
    </w:p>
    <w:p w:rsidR="00BF4D2D" w:rsidRPr="00B73067" w:rsidRDefault="00BF4D2D" w:rsidP="00BF4D2D">
      <w:pPr>
        <w:ind w:left="720"/>
        <w:rPr>
          <w:rFonts w:ascii="Book Antiqua" w:hAnsi="Book Antiqua"/>
          <w:color w:val="auto"/>
          <w:sz w:val="24"/>
        </w:rPr>
      </w:pPr>
      <w:r w:rsidRPr="00B73067">
        <w:rPr>
          <w:rFonts w:ascii="Book Antiqua" w:hAnsi="Book Antiqua"/>
          <w:color w:val="auto"/>
          <w:sz w:val="24"/>
        </w:rPr>
        <w:tab/>
        <w:t>Would the document be edited in near real-time?</w:t>
      </w:r>
    </w:p>
    <w:p w:rsidR="00BF4D2D" w:rsidRPr="00B73067" w:rsidRDefault="00BF4D2D" w:rsidP="00BF4D2D">
      <w:pPr>
        <w:ind w:left="720"/>
        <w:rPr>
          <w:rFonts w:ascii="Book Antiqua" w:hAnsi="Book Antiqua"/>
          <w:color w:val="auto"/>
          <w:sz w:val="24"/>
        </w:rPr>
      </w:pPr>
      <w:r w:rsidRPr="00B73067">
        <w:rPr>
          <w:rFonts w:ascii="Book Antiqua" w:hAnsi="Book Antiqua"/>
          <w:color w:val="auto"/>
          <w:sz w:val="24"/>
        </w:rPr>
        <w:tab/>
        <w:t>How would this be beneficial to the team?</w:t>
      </w:r>
    </w:p>
    <w:p w:rsidR="00BF4D2D" w:rsidRPr="00B73067" w:rsidRDefault="00BF4D2D" w:rsidP="00BF4D2D">
      <w:pPr>
        <w:ind w:left="720"/>
        <w:rPr>
          <w:rFonts w:ascii="Book Antiqua" w:hAnsi="Book Antiqua"/>
          <w:color w:val="auto"/>
          <w:sz w:val="24"/>
        </w:rPr>
      </w:pPr>
      <w:r w:rsidRPr="00B73067">
        <w:rPr>
          <w:rFonts w:ascii="Book Antiqua" w:hAnsi="Book Antiqua"/>
          <w:color w:val="auto"/>
          <w:sz w:val="24"/>
        </w:rPr>
        <w:t xml:space="preserve">How do you know when the co-author has legged on the make changes? </w:t>
      </w:r>
    </w:p>
    <w:p w:rsidR="00BF4D2D" w:rsidRPr="00B73067" w:rsidRDefault="00BF4D2D" w:rsidP="00BF4D2D">
      <w:pPr>
        <w:ind w:left="720"/>
        <w:rPr>
          <w:rFonts w:ascii="Book Antiqua" w:hAnsi="Book Antiqua"/>
          <w:color w:val="auto"/>
          <w:sz w:val="24"/>
        </w:rPr>
      </w:pPr>
      <w:r w:rsidRPr="00B73067">
        <w:rPr>
          <w:rFonts w:ascii="Book Antiqua" w:hAnsi="Book Antiqua"/>
          <w:color w:val="auto"/>
          <w:sz w:val="24"/>
        </w:rPr>
        <w:t>How does Word 2010 avoid conflicts during group editing sessions?</w:t>
      </w:r>
    </w:p>
    <w:p w:rsidR="00BF4D2D" w:rsidRDefault="00BF4D2D" w:rsidP="00BF4D2D">
      <w:pPr>
        <w:ind w:left="720"/>
        <w:rPr>
          <w:rFonts w:ascii="Book Antiqua" w:hAnsi="Book Antiqua"/>
          <w:color w:val="auto"/>
          <w:sz w:val="24"/>
        </w:rPr>
      </w:pPr>
      <w:r w:rsidRPr="00B73067">
        <w:rPr>
          <w:rFonts w:ascii="Book Antiqua" w:hAnsi="Book Antiqua"/>
          <w:color w:val="auto"/>
          <w:sz w:val="24"/>
        </w:rPr>
        <w:t>Describe what happens when you work offline.</w:t>
      </w:r>
    </w:p>
    <w:p w:rsidR="00927D2E" w:rsidRDefault="00927D2E" w:rsidP="00BF4D2D">
      <w:pPr>
        <w:ind w:left="720"/>
        <w:rPr>
          <w:rFonts w:ascii="Book Antiqua" w:hAnsi="Book Antiqua"/>
          <w:color w:val="auto"/>
          <w:sz w:val="24"/>
        </w:rPr>
      </w:pPr>
    </w:p>
    <w:p w:rsidR="00927D2E" w:rsidRDefault="00927D2E" w:rsidP="00927D2E">
      <w:pPr>
        <w:pStyle w:val="Heading1"/>
        <w:ind w:left="0"/>
        <w:rPr>
          <w:u w:val="single"/>
        </w:rPr>
      </w:pPr>
      <w:r w:rsidRPr="00927D2E">
        <w:rPr>
          <w:u w:val="single"/>
        </w:rPr>
        <w:t>Viewing Documents on the Web</w:t>
      </w:r>
    </w:p>
    <w:p w:rsidR="00927D2E" w:rsidRPr="00927D2E" w:rsidRDefault="00927D2E" w:rsidP="00927D2E">
      <w:pPr>
        <w:pStyle w:val="Heading2"/>
        <w:ind w:left="0"/>
      </w:pPr>
      <w:r w:rsidRPr="00927D2E">
        <w:t>To save a document on Windows Live, perform the following steps:</w:t>
      </w:r>
    </w:p>
    <w:p w:rsidR="00927D2E" w:rsidRPr="00927D2E" w:rsidRDefault="00927D2E" w:rsidP="00927D2E">
      <w:pPr>
        <w:pStyle w:val="NoSpacing"/>
        <w:numPr>
          <w:ilvl w:val="0"/>
          <w:numId w:val="5"/>
        </w:numPr>
        <w:rPr>
          <w:rFonts w:ascii="Book Antiqua" w:hAnsi="Book Antiqua"/>
          <w:sz w:val="24"/>
        </w:rPr>
      </w:pPr>
      <w:r w:rsidRPr="00927D2E">
        <w:rPr>
          <w:rFonts w:ascii="Book Antiqua" w:hAnsi="Book Antiqua"/>
          <w:sz w:val="24"/>
        </w:rPr>
        <w:t xml:space="preserve">To sign in to Windows live, in the document, on the </w:t>
      </w:r>
      <w:r w:rsidRPr="00927D2E">
        <w:rPr>
          <w:rFonts w:ascii="Book Antiqua" w:hAnsi="Book Antiqua"/>
          <w:b/>
          <w:bCs/>
          <w:sz w:val="24"/>
        </w:rPr>
        <w:t>File</w:t>
      </w:r>
      <w:r w:rsidRPr="00927D2E">
        <w:rPr>
          <w:rFonts w:ascii="Book Antiqua" w:hAnsi="Book Antiqua"/>
          <w:sz w:val="24"/>
        </w:rPr>
        <w:t xml:space="preserve"> tab, click </w:t>
      </w:r>
      <w:r w:rsidRPr="00927D2E">
        <w:rPr>
          <w:rFonts w:ascii="Book Antiqua" w:hAnsi="Book Antiqua"/>
          <w:b/>
          <w:bCs/>
          <w:sz w:val="24"/>
        </w:rPr>
        <w:t>Save &amp; Send</w:t>
      </w:r>
      <w:r w:rsidRPr="00927D2E">
        <w:rPr>
          <w:rFonts w:ascii="Book Antiqua" w:hAnsi="Book Antiqua"/>
          <w:sz w:val="24"/>
        </w:rPr>
        <w:t xml:space="preserve">, and then click </w:t>
      </w:r>
      <w:r w:rsidRPr="00927D2E">
        <w:rPr>
          <w:rFonts w:ascii="Book Antiqua" w:hAnsi="Book Antiqua"/>
          <w:b/>
          <w:bCs/>
          <w:sz w:val="24"/>
        </w:rPr>
        <w:t>Save to Web</w:t>
      </w:r>
      <w:r w:rsidRPr="00927D2E">
        <w:rPr>
          <w:rFonts w:ascii="Book Antiqua" w:hAnsi="Book Antiqua"/>
          <w:sz w:val="24"/>
        </w:rPr>
        <w:t>.</w:t>
      </w:r>
    </w:p>
    <w:p w:rsidR="00927D2E" w:rsidRPr="00927D2E" w:rsidRDefault="00927D2E" w:rsidP="00927D2E">
      <w:pPr>
        <w:pStyle w:val="NoSpacing"/>
        <w:numPr>
          <w:ilvl w:val="0"/>
          <w:numId w:val="5"/>
        </w:numPr>
        <w:rPr>
          <w:rFonts w:ascii="Book Antiqua" w:hAnsi="Book Antiqua"/>
          <w:sz w:val="24"/>
        </w:rPr>
      </w:pPr>
      <w:r w:rsidRPr="00927D2E">
        <w:rPr>
          <w:rFonts w:ascii="Book Antiqua" w:hAnsi="Book Antiqua"/>
          <w:sz w:val="24"/>
        </w:rPr>
        <w:t xml:space="preserve">In the right pane, click the </w:t>
      </w:r>
      <w:r w:rsidRPr="00927D2E">
        <w:rPr>
          <w:rFonts w:ascii="Book Antiqua" w:hAnsi="Book Antiqua"/>
          <w:b/>
          <w:bCs/>
          <w:sz w:val="24"/>
        </w:rPr>
        <w:t>Sign In</w:t>
      </w:r>
      <w:r w:rsidRPr="00927D2E">
        <w:rPr>
          <w:rFonts w:ascii="Book Antiqua" w:hAnsi="Book Antiqua"/>
          <w:sz w:val="24"/>
        </w:rPr>
        <w:t xml:space="preserve"> button. </w:t>
      </w:r>
    </w:p>
    <w:p w:rsidR="00927D2E" w:rsidRPr="00927D2E" w:rsidRDefault="00927D2E" w:rsidP="00927D2E">
      <w:pPr>
        <w:pStyle w:val="NoSpacing"/>
        <w:numPr>
          <w:ilvl w:val="0"/>
          <w:numId w:val="5"/>
        </w:numPr>
        <w:rPr>
          <w:rFonts w:ascii="Book Antiqua" w:hAnsi="Book Antiqua"/>
          <w:sz w:val="24"/>
        </w:rPr>
      </w:pPr>
      <w:r w:rsidRPr="00927D2E">
        <w:rPr>
          <w:rFonts w:ascii="Book Antiqua" w:hAnsi="Book Antiqua"/>
          <w:sz w:val="24"/>
        </w:rPr>
        <w:t xml:space="preserve">In the </w:t>
      </w:r>
      <w:r w:rsidRPr="00927D2E">
        <w:rPr>
          <w:rFonts w:ascii="Book Antiqua" w:hAnsi="Book Antiqua"/>
          <w:b/>
          <w:bCs/>
          <w:sz w:val="24"/>
        </w:rPr>
        <w:t>Connecting to docs.live.net</w:t>
      </w:r>
      <w:r w:rsidRPr="00927D2E">
        <w:rPr>
          <w:rFonts w:ascii="Book Antiqua" w:hAnsi="Book Antiqua"/>
          <w:sz w:val="24"/>
        </w:rPr>
        <w:t xml:space="preserve"> dialog box, in the </w:t>
      </w:r>
      <w:r w:rsidRPr="00927D2E">
        <w:rPr>
          <w:rFonts w:ascii="Book Antiqua" w:hAnsi="Book Antiqua"/>
          <w:b/>
          <w:bCs/>
          <w:sz w:val="24"/>
        </w:rPr>
        <w:t>E-mail address</w:t>
      </w:r>
      <w:r w:rsidRPr="00927D2E">
        <w:rPr>
          <w:rFonts w:ascii="Book Antiqua" w:hAnsi="Book Antiqua"/>
          <w:sz w:val="24"/>
        </w:rPr>
        <w:t xml:space="preserve"> box, type the Windows Live e-mail address; in the </w:t>
      </w:r>
      <w:r w:rsidRPr="00927D2E">
        <w:rPr>
          <w:rFonts w:ascii="Book Antiqua" w:hAnsi="Book Antiqua"/>
          <w:b/>
          <w:bCs/>
          <w:sz w:val="24"/>
        </w:rPr>
        <w:t>Password</w:t>
      </w:r>
      <w:r w:rsidRPr="00927D2E">
        <w:rPr>
          <w:rFonts w:ascii="Book Antiqua" w:hAnsi="Book Antiqua"/>
          <w:sz w:val="24"/>
        </w:rPr>
        <w:t xml:space="preserve"> box, type the password, and then click </w:t>
      </w:r>
      <w:r w:rsidRPr="00927D2E">
        <w:rPr>
          <w:rFonts w:ascii="Book Antiqua" w:hAnsi="Book Antiqua"/>
          <w:b/>
          <w:bCs/>
          <w:sz w:val="24"/>
        </w:rPr>
        <w:t>OK</w:t>
      </w:r>
      <w:r w:rsidRPr="00927D2E">
        <w:rPr>
          <w:rFonts w:ascii="Book Antiqua" w:hAnsi="Book Antiqua"/>
          <w:sz w:val="24"/>
        </w:rPr>
        <w:t>.</w:t>
      </w:r>
    </w:p>
    <w:p w:rsidR="00927D2E" w:rsidRPr="00927D2E" w:rsidRDefault="00927D2E" w:rsidP="00927D2E">
      <w:pPr>
        <w:pStyle w:val="NoSpacing"/>
        <w:numPr>
          <w:ilvl w:val="0"/>
          <w:numId w:val="5"/>
        </w:numPr>
        <w:rPr>
          <w:rFonts w:ascii="Book Antiqua" w:hAnsi="Book Antiqua"/>
          <w:i/>
          <w:sz w:val="24"/>
        </w:rPr>
      </w:pPr>
      <w:r w:rsidRPr="00927D2E">
        <w:rPr>
          <w:rFonts w:ascii="Book Antiqua" w:hAnsi="Book Antiqua"/>
          <w:i/>
          <w:sz w:val="24"/>
        </w:rPr>
        <w:t xml:space="preserve">Note </w:t>
      </w:r>
      <w:proofErr w:type="gramStart"/>
      <w:r w:rsidRPr="00927D2E">
        <w:rPr>
          <w:rFonts w:ascii="Book Antiqua" w:hAnsi="Book Antiqua"/>
          <w:i/>
          <w:sz w:val="24"/>
        </w:rPr>
        <w:t>If</w:t>
      </w:r>
      <w:proofErr w:type="gramEnd"/>
      <w:r w:rsidRPr="00927D2E">
        <w:rPr>
          <w:rFonts w:ascii="Book Antiqua" w:hAnsi="Book Antiqua"/>
          <w:i/>
          <w:sz w:val="24"/>
        </w:rPr>
        <w:t xml:space="preserve"> you don’t have a Windows Live ID, you can create a new one by clicking the </w:t>
      </w:r>
      <w:r w:rsidRPr="00927D2E">
        <w:rPr>
          <w:rFonts w:ascii="Book Antiqua" w:hAnsi="Book Antiqua"/>
          <w:b/>
          <w:bCs/>
          <w:i/>
          <w:sz w:val="24"/>
        </w:rPr>
        <w:t>Sign Up for Windows Live</w:t>
      </w:r>
      <w:r w:rsidRPr="00927D2E">
        <w:rPr>
          <w:rFonts w:ascii="Book Antiqua" w:hAnsi="Book Antiqua"/>
          <w:i/>
          <w:sz w:val="24"/>
        </w:rPr>
        <w:t xml:space="preserve"> link. </w:t>
      </w:r>
    </w:p>
    <w:p w:rsidR="00927D2E" w:rsidRPr="00927D2E" w:rsidRDefault="00927D2E" w:rsidP="00927D2E">
      <w:pPr>
        <w:pStyle w:val="NoSpacing"/>
        <w:numPr>
          <w:ilvl w:val="0"/>
          <w:numId w:val="5"/>
        </w:numPr>
        <w:rPr>
          <w:rFonts w:ascii="Book Antiqua" w:hAnsi="Book Antiqua"/>
          <w:sz w:val="24"/>
        </w:rPr>
      </w:pPr>
      <w:r w:rsidRPr="00927D2E">
        <w:rPr>
          <w:rFonts w:ascii="Book Antiqua" w:hAnsi="Book Antiqua"/>
          <w:sz w:val="24"/>
        </w:rPr>
        <w:t xml:space="preserve">In the </w:t>
      </w:r>
      <w:r w:rsidRPr="00927D2E">
        <w:rPr>
          <w:rFonts w:ascii="Book Antiqua" w:hAnsi="Book Antiqua"/>
          <w:b/>
          <w:bCs/>
          <w:sz w:val="24"/>
        </w:rPr>
        <w:t>Personal Folders</w:t>
      </w:r>
      <w:r w:rsidRPr="00927D2E">
        <w:rPr>
          <w:rFonts w:ascii="Book Antiqua" w:hAnsi="Book Antiqua"/>
          <w:sz w:val="24"/>
        </w:rPr>
        <w:t xml:space="preserve"> section, select a folder, and then click </w:t>
      </w:r>
      <w:r w:rsidRPr="00927D2E">
        <w:rPr>
          <w:rFonts w:ascii="Book Antiqua" w:hAnsi="Book Antiqua"/>
          <w:b/>
          <w:bCs/>
          <w:sz w:val="24"/>
        </w:rPr>
        <w:t>Save As</w:t>
      </w:r>
      <w:r w:rsidRPr="00927D2E">
        <w:rPr>
          <w:rFonts w:ascii="Book Antiqua" w:hAnsi="Book Antiqua"/>
          <w:sz w:val="24"/>
        </w:rPr>
        <w:t xml:space="preserve">.  </w:t>
      </w:r>
    </w:p>
    <w:p w:rsidR="00927D2E" w:rsidRPr="00927D2E" w:rsidRDefault="00927D2E" w:rsidP="00927D2E">
      <w:pPr>
        <w:pStyle w:val="NoSpacing"/>
        <w:numPr>
          <w:ilvl w:val="0"/>
          <w:numId w:val="5"/>
        </w:numPr>
        <w:rPr>
          <w:rFonts w:ascii="Book Antiqua" w:hAnsi="Book Antiqua"/>
          <w:sz w:val="24"/>
        </w:rPr>
      </w:pPr>
      <w:r w:rsidRPr="00927D2E">
        <w:rPr>
          <w:rFonts w:ascii="Book Antiqua" w:hAnsi="Book Antiqua"/>
          <w:sz w:val="24"/>
        </w:rPr>
        <w:t xml:space="preserve">In the </w:t>
      </w:r>
      <w:r w:rsidRPr="00927D2E">
        <w:rPr>
          <w:rFonts w:ascii="Book Antiqua" w:hAnsi="Book Antiqua"/>
          <w:b/>
          <w:bCs/>
          <w:sz w:val="24"/>
        </w:rPr>
        <w:t>Save As</w:t>
      </w:r>
      <w:r w:rsidRPr="00927D2E">
        <w:rPr>
          <w:rFonts w:ascii="Book Antiqua" w:hAnsi="Book Antiqua"/>
          <w:sz w:val="24"/>
        </w:rPr>
        <w:t xml:space="preserve"> dialog box, in the </w:t>
      </w:r>
      <w:r w:rsidRPr="00927D2E">
        <w:rPr>
          <w:rFonts w:ascii="Book Antiqua" w:hAnsi="Book Antiqua"/>
          <w:b/>
          <w:bCs/>
          <w:sz w:val="24"/>
        </w:rPr>
        <w:t>Name</w:t>
      </w:r>
      <w:r w:rsidRPr="00927D2E">
        <w:rPr>
          <w:rFonts w:ascii="Book Antiqua" w:hAnsi="Book Antiqua"/>
          <w:sz w:val="24"/>
        </w:rPr>
        <w:t xml:space="preserve"> box, type a name, and click </w:t>
      </w:r>
      <w:r w:rsidRPr="00927D2E">
        <w:rPr>
          <w:rFonts w:ascii="Book Antiqua" w:hAnsi="Book Antiqua"/>
          <w:b/>
          <w:bCs/>
          <w:sz w:val="24"/>
        </w:rPr>
        <w:t>Save</w:t>
      </w:r>
      <w:r w:rsidRPr="00927D2E">
        <w:rPr>
          <w:rFonts w:ascii="Book Antiqua" w:hAnsi="Book Antiqua"/>
          <w:sz w:val="24"/>
        </w:rPr>
        <w:t xml:space="preserve">.  </w:t>
      </w:r>
    </w:p>
    <w:p w:rsidR="00927D2E" w:rsidRPr="00927D2E" w:rsidRDefault="00927D2E" w:rsidP="00927D2E">
      <w:pPr>
        <w:pStyle w:val="NoSpacing"/>
        <w:numPr>
          <w:ilvl w:val="0"/>
          <w:numId w:val="5"/>
        </w:numPr>
        <w:rPr>
          <w:rFonts w:ascii="Book Antiqua" w:hAnsi="Book Antiqua"/>
          <w:sz w:val="24"/>
        </w:rPr>
      </w:pPr>
      <w:proofErr w:type="spellStart"/>
      <w:r w:rsidRPr="00927D2E">
        <w:rPr>
          <w:rFonts w:ascii="Book Antiqua" w:hAnsi="Book Antiqua"/>
          <w:sz w:val="24"/>
        </w:rPr>
        <w:t>Note</w:t>
      </w:r>
      <w:proofErr w:type="gramStart"/>
      <w:r>
        <w:rPr>
          <w:rFonts w:ascii="Book Antiqua" w:hAnsi="Book Antiqua"/>
          <w:sz w:val="24"/>
        </w:rPr>
        <w:t>:</w:t>
      </w:r>
      <w:r w:rsidRPr="00927D2E">
        <w:rPr>
          <w:rFonts w:ascii="Book Antiqua" w:hAnsi="Book Antiqua"/>
          <w:sz w:val="24"/>
        </w:rPr>
        <w:t>The</w:t>
      </w:r>
      <w:proofErr w:type="spellEnd"/>
      <w:proofErr w:type="gramEnd"/>
      <w:r w:rsidRPr="00927D2E">
        <w:rPr>
          <w:rFonts w:ascii="Book Antiqua" w:hAnsi="Book Antiqua"/>
          <w:sz w:val="24"/>
        </w:rPr>
        <w:t xml:space="preserve"> document is now saved on Windows Live SkyDrive. </w:t>
      </w:r>
    </w:p>
    <w:p w:rsidR="00927D2E" w:rsidRPr="00927D2E" w:rsidRDefault="00927D2E" w:rsidP="00927D2E">
      <w:pPr>
        <w:pStyle w:val="NoSpacing"/>
        <w:numPr>
          <w:ilvl w:val="0"/>
          <w:numId w:val="5"/>
        </w:numPr>
        <w:rPr>
          <w:rFonts w:ascii="Book Antiqua" w:hAnsi="Book Antiqua"/>
          <w:sz w:val="24"/>
        </w:rPr>
      </w:pPr>
      <w:r w:rsidRPr="00927D2E">
        <w:rPr>
          <w:rFonts w:ascii="Book Antiqua" w:hAnsi="Book Antiqua"/>
          <w:sz w:val="24"/>
        </w:rPr>
        <w:t>To view the saved document, open Internet Explorer.</w:t>
      </w:r>
    </w:p>
    <w:p w:rsidR="00927D2E" w:rsidRPr="00927D2E" w:rsidRDefault="00927D2E" w:rsidP="00927D2E">
      <w:pPr>
        <w:pStyle w:val="NoSpacing"/>
        <w:numPr>
          <w:ilvl w:val="0"/>
          <w:numId w:val="5"/>
        </w:numPr>
        <w:rPr>
          <w:rFonts w:ascii="Book Antiqua" w:hAnsi="Book Antiqua"/>
          <w:sz w:val="24"/>
        </w:rPr>
      </w:pPr>
      <w:r w:rsidRPr="00927D2E">
        <w:rPr>
          <w:rFonts w:ascii="Book Antiqua" w:hAnsi="Book Antiqua"/>
          <w:sz w:val="24"/>
        </w:rPr>
        <w:t xml:space="preserve">In the address bar, type </w:t>
      </w:r>
      <w:r w:rsidRPr="00927D2E">
        <w:rPr>
          <w:rFonts w:ascii="Book Antiqua" w:hAnsi="Book Antiqua"/>
          <w:b/>
          <w:bCs/>
          <w:sz w:val="24"/>
        </w:rPr>
        <w:t>www.live.com</w:t>
      </w:r>
      <w:r w:rsidRPr="00927D2E">
        <w:rPr>
          <w:rFonts w:ascii="Book Antiqua" w:hAnsi="Book Antiqua"/>
          <w:sz w:val="24"/>
        </w:rPr>
        <w:t xml:space="preserve"> and press ENTER.</w:t>
      </w:r>
    </w:p>
    <w:p w:rsidR="00927D2E" w:rsidRPr="00927D2E" w:rsidRDefault="00927D2E" w:rsidP="00927D2E">
      <w:pPr>
        <w:pStyle w:val="NoSpacing"/>
        <w:numPr>
          <w:ilvl w:val="0"/>
          <w:numId w:val="5"/>
        </w:numPr>
        <w:rPr>
          <w:rFonts w:ascii="Book Antiqua" w:hAnsi="Book Antiqua"/>
          <w:sz w:val="24"/>
        </w:rPr>
      </w:pPr>
      <w:r w:rsidRPr="00927D2E">
        <w:rPr>
          <w:rFonts w:ascii="Book Antiqua" w:hAnsi="Book Antiqua"/>
          <w:sz w:val="24"/>
        </w:rPr>
        <w:t xml:space="preserve">On the </w:t>
      </w:r>
      <w:r w:rsidRPr="00927D2E">
        <w:rPr>
          <w:rFonts w:ascii="Book Antiqua" w:hAnsi="Book Antiqua"/>
          <w:b/>
          <w:bCs/>
          <w:sz w:val="24"/>
        </w:rPr>
        <w:t>Welcome to Windows Live</w:t>
      </w:r>
      <w:r w:rsidRPr="00927D2E">
        <w:rPr>
          <w:rFonts w:ascii="Book Antiqua" w:hAnsi="Book Antiqua"/>
          <w:sz w:val="24"/>
        </w:rPr>
        <w:t xml:space="preserve"> page, click </w:t>
      </w:r>
      <w:r w:rsidRPr="00927D2E">
        <w:rPr>
          <w:rFonts w:ascii="Book Antiqua" w:hAnsi="Book Antiqua"/>
          <w:b/>
          <w:bCs/>
          <w:sz w:val="24"/>
        </w:rPr>
        <w:t>Sign in</w:t>
      </w:r>
      <w:r w:rsidRPr="00927D2E">
        <w:rPr>
          <w:rFonts w:ascii="Book Antiqua" w:hAnsi="Book Antiqua"/>
          <w:sz w:val="24"/>
        </w:rPr>
        <w:t>.</w:t>
      </w:r>
    </w:p>
    <w:p w:rsidR="00927D2E" w:rsidRPr="00927D2E" w:rsidRDefault="00927D2E" w:rsidP="00927D2E">
      <w:pPr>
        <w:pStyle w:val="NoSpacing"/>
        <w:numPr>
          <w:ilvl w:val="0"/>
          <w:numId w:val="5"/>
        </w:numPr>
        <w:rPr>
          <w:rFonts w:ascii="Book Antiqua" w:hAnsi="Book Antiqua"/>
          <w:sz w:val="24"/>
        </w:rPr>
      </w:pPr>
      <w:r w:rsidRPr="00927D2E">
        <w:rPr>
          <w:rFonts w:ascii="Book Antiqua" w:hAnsi="Book Antiqua"/>
          <w:sz w:val="24"/>
        </w:rPr>
        <w:t xml:space="preserve">In the </w:t>
      </w:r>
      <w:r w:rsidRPr="00927D2E">
        <w:rPr>
          <w:rFonts w:ascii="Book Antiqua" w:hAnsi="Book Antiqua"/>
          <w:b/>
          <w:bCs/>
          <w:sz w:val="24"/>
        </w:rPr>
        <w:t>Windows Live ID</w:t>
      </w:r>
      <w:r w:rsidRPr="00927D2E">
        <w:rPr>
          <w:rFonts w:ascii="Book Antiqua" w:hAnsi="Book Antiqua"/>
          <w:sz w:val="24"/>
        </w:rPr>
        <w:t xml:space="preserve"> box, type your user name; in the </w:t>
      </w:r>
      <w:r w:rsidRPr="00927D2E">
        <w:rPr>
          <w:rFonts w:ascii="Book Antiqua" w:hAnsi="Book Antiqua"/>
          <w:b/>
          <w:bCs/>
          <w:sz w:val="24"/>
        </w:rPr>
        <w:t>Password</w:t>
      </w:r>
      <w:r w:rsidRPr="00927D2E">
        <w:rPr>
          <w:rFonts w:ascii="Book Antiqua" w:hAnsi="Book Antiqua"/>
          <w:sz w:val="24"/>
        </w:rPr>
        <w:t xml:space="preserve"> box, type your password, and then click </w:t>
      </w:r>
      <w:r w:rsidRPr="00927D2E">
        <w:rPr>
          <w:rFonts w:ascii="Book Antiqua" w:hAnsi="Book Antiqua"/>
          <w:b/>
          <w:bCs/>
          <w:sz w:val="24"/>
        </w:rPr>
        <w:t>Sign in</w:t>
      </w:r>
      <w:r w:rsidRPr="00927D2E">
        <w:rPr>
          <w:rFonts w:ascii="Book Antiqua" w:hAnsi="Book Antiqua"/>
          <w:sz w:val="24"/>
        </w:rPr>
        <w:t>.</w:t>
      </w:r>
    </w:p>
    <w:p w:rsidR="00927D2E" w:rsidRPr="00927D2E" w:rsidRDefault="00927D2E" w:rsidP="00927D2E">
      <w:pPr>
        <w:pStyle w:val="NoSpacing"/>
        <w:numPr>
          <w:ilvl w:val="0"/>
          <w:numId w:val="5"/>
        </w:numPr>
        <w:rPr>
          <w:rFonts w:ascii="Book Antiqua" w:hAnsi="Book Antiqua"/>
          <w:sz w:val="24"/>
        </w:rPr>
      </w:pPr>
      <w:r w:rsidRPr="00927D2E">
        <w:rPr>
          <w:rFonts w:ascii="Book Antiqua" w:hAnsi="Book Antiqua"/>
          <w:sz w:val="24"/>
        </w:rPr>
        <w:lastRenderedPageBreak/>
        <w:t xml:space="preserve">On the </w:t>
      </w:r>
      <w:r w:rsidRPr="00927D2E">
        <w:rPr>
          <w:rFonts w:ascii="Book Antiqua" w:hAnsi="Book Antiqua"/>
          <w:b/>
          <w:bCs/>
          <w:sz w:val="24"/>
        </w:rPr>
        <w:t>Windows Live</w:t>
      </w:r>
      <w:r w:rsidRPr="00927D2E">
        <w:rPr>
          <w:rFonts w:ascii="Book Antiqua" w:hAnsi="Book Antiqua"/>
          <w:sz w:val="24"/>
        </w:rPr>
        <w:t xml:space="preserve"> page, click </w:t>
      </w:r>
      <w:proofErr w:type="gramStart"/>
      <w:r w:rsidRPr="00927D2E">
        <w:rPr>
          <w:rFonts w:ascii="Book Antiqua" w:hAnsi="Book Antiqua"/>
          <w:b/>
          <w:bCs/>
          <w:sz w:val="24"/>
        </w:rPr>
        <w:t>More</w:t>
      </w:r>
      <w:proofErr w:type="gramEnd"/>
      <w:r w:rsidRPr="00927D2E">
        <w:rPr>
          <w:rFonts w:ascii="Book Antiqua" w:hAnsi="Book Antiqua"/>
          <w:sz w:val="24"/>
        </w:rPr>
        <w:t xml:space="preserve">, and then click </w:t>
      </w:r>
      <w:r w:rsidRPr="00927D2E">
        <w:rPr>
          <w:rFonts w:ascii="Book Antiqua" w:hAnsi="Book Antiqua"/>
          <w:b/>
          <w:bCs/>
          <w:sz w:val="24"/>
        </w:rPr>
        <w:t>SkyDrive</w:t>
      </w:r>
      <w:r w:rsidRPr="00927D2E">
        <w:rPr>
          <w:rFonts w:ascii="Book Antiqua" w:hAnsi="Book Antiqua"/>
          <w:sz w:val="24"/>
        </w:rPr>
        <w:t>.</w:t>
      </w:r>
    </w:p>
    <w:p w:rsidR="00927D2E" w:rsidRPr="00927D2E" w:rsidRDefault="00927D2E" w:rsidP="00927D2E">
      <w:pPr>
        <w:pStyle w:val="NoSpacing"/>
        <w:numPr>
          <w:ilvl w:val="0"/>
          <w:numId w:val="5"/>
        </w:numPr>
        <w:rPr>
          <w:rFonts w:ascii="Book Antiqua" w:hAnsi="Book Antiqua"/>
          <w:sz w:val="24"/>
        </w:rPr>
      </w:pPr>
      <w:r w:rsidRPr="00927D2E">
        <w:rPr>
          <w:rFonts w:ascii="Book Antiqua" w:hAnsi="Book Antiqua"/>
          <w:sz w:val="24"/>
        </w:rPr>
        <w:t xml:space="preserve">On the SkyDrive – Windows Live - Windows Internet Explorer page, under </w:t>
      </w:r>
      <w:r w:rsidRPr="00927D2E">
        <w:rPr>
          <w:rFonts w:ascii="Book Antiqua" w:hAnsi="Book Antiqua"/>
          <w:b/>
          <w:bCs/>
          <w:sz w:val="24"/>
        </w:rPr>
        <w:t>Recent folders</w:t>
      </w:r>
      <w:r w:rsidRPr="00927D2E">
        <w:rPr>
          <w:rFonts w:ascii="Book Antiqua" w:hAnsi="Book Antiqua"/>
          <w:sz w:val="24"/>
        </w:rPr>
        <w:t xml:space="preserve">, click </w:t>
      </w:r>
      <w:r w:rsidRPr="00927D2E">
        <w:rPr>
          <w:rFonts w:ascii="Book Antiqua" w:hAnsi="Book Antiqua"/>
          <w:b/>
          <w:bCs/>
          <w:sz w:val="24"/>
        </w:rPr>
        <w:t>My Documents</w:t>
      </w:r>
      <w:r w:rsidRPr="00927D2E">
        <w:rPr>
          <w:rFonts w:ascii="Book Antiqua" w:hAnsi="Book Antiqua"/>
          <w:sz w:val="24"/>
        </w:rPr>
        <w:t xml:space="preserve">. </w:t>
      </w:r>
    </w:p>
    <w:p w:rsidR="00927D2E" w:rsidRPr="00927D2E" w:rsidRDefault="00927D2E" w:rsidP="00927D2E">
      <w:pPr>
        <w:pStyle w:val="NoSpacing"/>
        <w:numPr>
          <w:ilvl w:val="0"/>
          <w:numId w:val="5"/>
        </w:numPr>
        <w:rPr>
          <w:rFonts w:ascii="Book Antiqua" w:hAnsi="Book Antiqua"/>
          <w:sz w:val="24"/>
        </w:rPr>
      </w:pPr>
      <w:r w:rsidRPr="00927D2E">
        <w:rPr>
          <w:rFonts w:ascii="Book Antiqua" w:hAnsi="Book Antiqua"/>
          <w:sz w:val="24"/>
        </w:rPr>
        <w:t xml:space="preserve">To open the document, on the </w:t>
      </w:r>
      <w:r w:rsidRPr="00927D2E">
        <w:rPr>
          <w:rFonts w:ascii="Book Antiqua" w:hAnsi="Book Antiqua"/>
          <w:b/>
          <w:bCs/>
          <w:sz w:val="24"/>
        </w:rPr>
        <w:t xml:space="preserve">Review and accept the Agreements </w:t>
      </w:r>
      <w:r w:rsidRPr="00927D2E">
        <w:rPr>
          <w:rFonts w:ascii="Book Antiqua" w:hAnsi="Book Antiqua"/>
          <w:sz w:val="24"/>
        </w:rPr>
        <w:t xml:space="preserve">page, click </w:t>
      </w:r>
      <w:r w:rsidRPr="00927D2E">
        <w:rPr>
          <w:rFonts w:ascii="Book Antiqua" w:hAnsi="Book Antiqua"/>
          <w:b/>
          <w:bCs/>
          <w:sz w:val="24"/>
        </w:rPr>
        <w:t>I accept</w:t>
      </w:r>
      <w:r w:rsidRPr="00927D2E">
        <w:rPr>
          <w:rFonts w:ascii="Book Antiqua" w:hAnsi="Book Antiqua"/>
          <w:sz w:val="24"/>
        </w:rPr>
        <w:t xml:space="preserve">; on the </w:t>
      </w:r>
      <w:r w:rsidRPr="00927D2E">
        <w:rPr>
          <w:rFonts w:ascii="Book Antiqua" w:hAnsi="Book Antiqua"/>
          <w:b/>
          <w:bCs/>
          <w:sz w:val="24"/>
        </w:rPr>
        <w:t>My Documents</w:t>
      </w:r>
      <w:r w:rsidRPr="00927D2E">
        <w:rPr>
          <w:rFonts w:ascii="Book Antiqua" w:hAnsi="Book Antiqua"/>
          <w:sz w:val="24"/>
        </w:rPr>
        <w:t xml:space="preserve"> page, double-click the document.</w:t>
      </w:r>
    </w:p>
    <w:p w:rsidR="00927D2E" w:rsidRDefault="00927D2E" w:rsidP="00927D2E">
      <w:pPr>
        <w:pStyle w:val="NoSpacing"/>
        <w:ind w:left="720"/>
        <w:rPr>
          <w:rFonts w:ascii="Book Antiqua" w:hAnsi="Book Antiqua"/>
          <w:sz w:val="24"/>
        </w:rPr>
      </w:pPr>
    </w:p>
    <w:p w:rsidR="00927D2E" w:rsidRDefault="00927D2E" w:rsidP="00927D2E">
      <w:pPr>
        <w:pStyle w:val="NoSpacing"/>
        <w:ind w:left="720"/>
        <w:rPr>
          <w:rFonts w:ascii="Book Antiqua" w:hAnsi="Book Antiqua"/>
          <w:sz w:val="24"/>
        </w:rPr>
      </w:pPr>
      <w:r>
        <w:rPr>
          <w:rFonts w:ascii="Book Antiqua" w:hAnsi="Book Antiqua"/>
          <w:sz w:val="24"/>
        </w:rPr>
        <w:t>Go through the steps and put this document in your Widows Live “My documents” This would be a great place to back up your work from school.</w:t>
      </w:r>
    </w:p>
    <w:p w:rsidR="00927D2E" w:rsidRDefault="00927D2E" w:rsidP="00927D2E">
      <w:pPr>
        <w:pStyle w:val="NoSpacing"/>
        <w:ind w:left="720"/>
        <w:rPr>
          <w:rFonts w:ascii="Book Antiqua" w:hAnsi="Book Antiqua"/>
          <w:sz w:val="24"/>
        </w:rPr>
      </w:pPr>
    </w:p>
    <w:p w:rsidR="00927D2E" w:rsidRDefault="00927D2E" w:rsidP="00927D2E">
      <w:pPr>
        <w:pStyle w:val="Heading1"/>
        <w:ind w:left="720"/>
        <w:rPr>
          <w:u w:val="single"/>
        </w:rPr>
      </w:pPr>
      <w:r w:rsidRPr="00927D2E">
        <w:rPr>
          <w:u w:val="single"/>
        </w:rPr>
        <w:t>Protecting your Document</w:t>
      </w:r>
    </w:p>
    <w:p w:rsidR="00EA27FE" w:rsidRDefault="00EA27FE" w:rsidP="00EA27FE">
      <w:pPr>
        <w:ind w:left="720"/>
      </w:pPr>
      <w:r>
        <w:t>In the demonstration you saw and heard when and how to use protection settings</w:t>
      </w:r>
    </w:p>
    <w:p w:rsidR="00EA27FE" w:rsidRPr="00927D2E" w:rsidRDefault="00EA27FE" w:rsidP="00EA27FE">
      <w:pPr>
        <w:ind w:left="720"/>
      </w:pPr>
      <w:r>
        <w:t>List the protection settings/ options available in Word 2010</w:t>
      </w:r>
      <w:r w:rsidR="005D6E24">
        <w:t>. Give an example of when</w:t>
      </w:r>
      <w:bookmarkStart w:id="0" w:name="_GoBack"/>
      <w:bookmarkEnd w:id="0"/>
    </w:p>
    <w:sectPr w:rsidR="00EA27FE" w:rsidRPr="00927D2E" w:rsidSect="00BF4D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threeDEngrave" w:sz="24" w:space="24" w:color="17365D" w:themeColor="text2" w:themeShade="BF"/>
        <w:left w:val="threeDEngrave" w:sz="24" w:space="24" w:color="17365D" w:themeColor="text2" w:themeShade="BF"/>
        <w:bottom w:val="threeDEngrave" w:sz="24" w:space="24" w:color="17365D" w:themeColor="text2" w:themeShade="BF"/>
        <w:right w:val="threeDEngrave" w:sz="24" w:space="24" w:color="17365D" w:themeColor="text2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D2D" w:rsidRDefault="00BF4D2D" w:rsidP="00BF4D2D">
      <w:pPr>
        <w:spacing w:after="0" w:line="240" w:lineRule="auto"/>
      </w:pPr>
      <w:r>
        <w:separator/>
      </w:r>
    </w:p>
  </w:endnote>
  <w:endnote w:type="continuationSeparator" w:id="0">
    <w:p w:rsidR="00BF4D2D" w:rsidRDefault="00BF4D2D" w:rsidP="00BF4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D2D" w:rsidRDefault="00BF4D2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D2D" w:rsidRDefault="00BF4D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D2D" w:rsidRDefault="00BF4D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D2D" w:rsidRDefault="00BF4D2D" w:rsidP="00BF4D2D">
      <w:pPr>
        <w:spacing w:after="0" w:line="240" w:lineRule="auto"/>
      </w:pPr>
      <w:r>
        <w:separator/>
      </w:r>
    </w:p>
  </w:footnote>
  <w:footnote w:type="continuationSeparator" w:id="0">
    <w:p w:rsidR="00BF4D2D" w:rsidRDefault="00BF4D2D" w:rsidP="00BF4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D2D" w:rsidRDefault="00BF4D2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813485" o:spid="_x0000_s2050" type="#_x0000_t136" style="position:absolute;left:0;text-align:left;margin-left:0;margin-top:0;width:595.95pt;height:63.85pt;rotation:315;z-index:-251655168;mso-position-horizontal:center;mso-position-horizontal-relative:margin;mso-position-vertical:center;mso-position-vertical-relative:margin" o:allowincell="f" fillcolor="#b8cce4 [1300]" stroked="f">
          <v:fill opacity=".5"/>
          <v:textpath style="font-family:&quot;Calibri&quot;;font-size:1pt" string="Sharing and Protecting a Documen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D2D" w:rsidRDefault="00BF4D2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813486" o:spid="_x0000_s2051" type="#_x0000_t136" style="position:absolute;left:0;text-align:left;margin-left:0;margin-top:0;width:595.95pt;height:63.85pt;rotation:315;z-index:-251653120;mso-position-horizontal:center;mso-position-horizontal-relative:margin;mso-position-vertical:center;mso-position-vertical-relative:margin" o:allowincell="f" fillcolor="#b8cce4 [1300]" stroked="f">
          <v:fill opacity=".5"/>
          <v:textpath style="font-family:&quot;Calibri&quot;;font-size:1pt" string="Sharing and Protecting a Documen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D2D" w:rsidRDefault="00BF4D2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813484" o:spid="_x0000_s2049" type="#_x0000_t136" style="position:absolute;left:0;text-align:left;margin-left:0;margin-top:0;width:595.95pt;height:63.85pt;rotation:315;z-index:-251657216;mso-position-horizontal:center;mso-position-horizontal-relative:margin;mso-position-vertical:center;mso-position-vertical-relative:margin" o:allowincell="f" fillcolor="#b8cce4 [1300]" stroked="f">
          <v:fill opacity=".5"/>
          <v:textpath style="font-family:&quot;Calibri&quot;;font-size:1pt" string="Sharing and Protecting a Documen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A1D6C"/>
    <w:multiLevelType w:val="multilevel"/>
    <w:tmpl w:val="0368F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F54994"/>
    <w:multiLevelType w:val="hybridMultilevel"/>
    <w:tmpl w:val="0A664C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F17158E"/>
    <w:multiLevelType w:val="multilevel"/>
    <w:tmpl w:val="16CCD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891E50"/>
    <w:multiLevelType w:val="hybridMultilevel"/>
    <w:tmpl w:val="40F2F0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76BF5E6F"/>
    <w:multiLevelType w:val="multilevel"/>
    <w:tmpl w:val="05FC0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4"/>
    </w:lvlOverride>
  </w:num>
  <w:num w:numId="3">
    <w:abstractNumId w:val="0"/>
    <w:lvlOverride w:ilvl="0">
      <w:startOverride w:val="6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D2D"/>
    <w:rsid w:val="001B24AC"/>
    <w:rsid w:val="0034438E"/>
    <w:rsid w:val="005D6E24"/>
    <w:rsid w:val="0081187F"/>
    <w:rsid w:val="00927D2E"/>
    <w:rsid w:val="009529E2"/>
    <w:rsid w:val="00B73067"/>
    <w:rsid w:val="00BF4D2D"/>
    <w:rsid w:val="00EA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D2D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4D2D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4D2D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4D2D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4D2D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4D2D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4D2D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4D2D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4D2D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4D2D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4D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4D2D"/>
  </w:style>
  <w:style w:type="paragraph" w:styleId="Footer">
    <w:name w:val="footer"/>
    <w:basedOn w:val="Normal"/>
    <w:link w:val="FooterChar"/>
    <w:uiPriority w:val="99"/>
    <w:unhideWhenUsed/>
    <w:rsid w:val="00BF4D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D2D"/>
  </w:style>
  <w:style w:type="paragraph" w:styleId="Title">
    <w:name w:val="Title"/>
    <w:next w:val="Normal"/>
    <w:link w:val="TitleChar"/>
    <w:uiPriority w:val="10"/>
    <w:qFormat/>
    <w:rsid w:val="00BF4D2D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BF4D2D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BF4D2D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F4D2D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4D2D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4D2D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4D2D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4D2D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4D2D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4D2D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4D2D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F4D2D"/>
    <w:rPr>
      <w:b/>
      <w:bCs/>
      <w:smallCaps/>
      <w:color w:val="1F497D" w:themeColor="text2"/>
      <w:spacing w:val="10"/>
      <w:sz w:val="18"/>
      <w:szCs w:val="18"/>
    </w:rPr>
  </w:style>
  <w:style w:type="paragraph" w:styleId="Subtitle">
    <w:name w:val="Subtitle"/>
    <w:next w:val="Normal"/>
    <w:link w:val="SubtitleChar"/>
    <w:uiPriority w:val="11"/>
    <w:qFormat/>
    <w:rsid w:val="00BF4D2D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F4D2D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BF4D2D"/>
    <w:rPr>
      <w:b/>
      <w:bCs/>
      <w:spacing w:val="0"/>
    </w:rPr>
  </w:style>
  <w:style w:type="character" w:styleId="Emphasis">
    <w:name w:val="Emphasis"/>
    <w:uiPriority w:val="20"/>
    <w:qFormat/>
    <w:rsid w:val="00BF4D2D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BF4D2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F4D2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F4D2D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F4D2D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4D2D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4D2D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BF4D2D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BF4D2D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BF4D2D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BF4D2D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BF4D2D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F4D2D"/>
    <w:pPr>
      <w:outlineLvl w:val="9"/>
    </w:pPr>
    <w:rPr>
      <w:lang w:bidi="en-US"/>
    </w:rPr>
  </w:style>
  <w:style w:type="paragraph" w:styleId="NormalWeb">
    <w:name w:val="Normal (Web)"/>
    <w:basedOn w:val="Normal"/>
    <w:uiPriority w:val="99"/>
    <w:semiHidden/>
    <w:unhideWhenUsed/>
    <w:rsid w:val="00927D2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D2D"/>
    <w:rPr>
      <w:color w:val="5A5A5A" w:themeColor="text1" w:themeTint="A5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4D2D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4D2D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4D2D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4D2D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4D2D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4D2D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4D2D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4D2D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4D2D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4D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4D2D"/>
  </w:style>
  <w:style w:type="paragraph" w:styleId="Footer">
    <w:name w:val="footer"/>
    <w:basedOn w:val="Normal"/>
    <w:link w:val="FooterChar"/>
    <w:uiPriority w:val="99"/>
    <w:unhideWhenUsed/>
    <w:rsid w:val="00BF4D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D2D"/>
  </w:style>
  <w:style w:type="paragraph" w:styleId="Title">
    <w:name w:val="Title"/>
    <w:next w:val="Normal"/>
    <w:link w:val="TitleChar"/>
    <w:uiPriority w:val="10"/>
    <w:qFormat/>
    <w:rsid w:val="00BF4D2D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BF4D2D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BF4D2D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F4D2D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4D2D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4D2D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4D2D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4D2D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4D2D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4D2D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4D2D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F4D2D"/>
    <w:rPr>
      <w:b/>
      <w:bCs/>
      <w:smallCaps/>
      <w:color w:val="1F497D" w:themeColor="text2"/>
      <w:spacing w:val="10"/>
      <w:sz w:val="18"/>
      <w:szCs w:val="18"/>
    </w:rPr>
  </w:style>
  <w:style w:type="paragraph" w:styleId="Subtitle">
    <w:name w:val="Subtitle"/>
    <w:next w:val="Normal"/>
    <w:link w:val="SubtitleChar"/>
    <w:uiPriority w:val="11"/>
    <w:qFormat/>
    <w:rsid w:val="00BF4D2D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F4D2D"/>
    <w:rPr>
      <w:smallCaps/>
      <w:color w:val="938953" w:themeColor="background2" w:themeShade="7F"/>
      <w:spacing w:val="5"/>
      <w:sz w:val="28"/>
      <w:szCs w:val="28"/>
    </w:rPr>
  </w:style>
  <w:style w:type="character" w:styleId="Strong">
    <w:name w:val="Strong"/>
    <w:uiPriority w:val="22"/>
    <w:qFormat/>
    <w:rsid w:val="00BF4D2D"/>
    <w:rPr>
      <w:b/>
      <w:bCs/>
      <w:spacing w:val="0"/>
    </w:rPr>
  </w:style>
  <w:style w:type="character" w:styleId="Emphasis">
    <w:name w:val="Emphasis"/>
    <w:uiPriority w:val="20"/>
    <w:qFormat/>
    <w:rsid w:val="00BF4D2D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oSpacing">
    <w:name w:val="No Spacing"/>
    <w:basedOn w:val="Normal"/>
    <w:uiPriority w:val="1"/>
    <w:qFormat/>
    <w:rsid w:val="00BF4D2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F4D2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F4D2D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F4D2D"/>
    <w:rPr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4D2D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4D2D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leEmphasis">
    <w:name w:val="Subtle Emphasis"/>
    <w:uiPriority w:val="19"/>
    <w:qFormat/>
    <w:rsid w:val="00BF4D2D"/>
    <w:rPr>
      <w:smallCaps/>
      <w:dstrike w:val="0"/>
      <w:color w:val="5A5A5A" w:themeColor="text1" w:themeTint="A5"/>
      <w:vertAlign w:val="baseline"/>
    </w:rPr>
  </w:style>
  <w:style w:type="character" w:styleId="IntenseEmphasis">
    <w:name w:val="Intense Emphasis"/>
    <w:uiPriority w:val="21"/>
    <w:qFormat/>
    <w:rsid w:val="00BF4D2D"/>
    <w:rPr>
      <w:b/>
      <w:bCs/>
      <w:smallCaps/>
      <w:color w:val="4F81BD" w:themeColor="accent1"/>
      <w:spacing w:val="40"/>
    </w:rPr>
  </w:style>
  <w:style w:type="character" w:styleId="SubtleReference">
    <w:name w:val="Subtle Reference"/>
    <w:uiPriority w:val="31"/>
    <w:qFormat/>
    <w:rsid w:val="00BF4D2D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eReference">
    <w:name w:val="Intense Reference"/>
    <w:uiPriority w:val="32"/>
    <w:qFormat/>
    <w:rsid w:val="00BF4D2D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BookTitle">
    <w:name w:val="Book Title"/>
    <w:uiPriority w:val="33"/>
    <w:qFormat/>
    <w:rsid w:val="00BF4D2D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F4D2D"/>
    <w:pPr>
      <w:outlineLvl w:val="9"/>
    </w:pPr>
    <w:rPr>
      <w:lang w:bidi="en-US"/>
    </w:rPr>
  </w:style>
  <w:style w:type="paragraph" w:styleId="NormalWeb">
    <w:name w:val="Normal (Web)"/>
    <w:basedOn w:val="Normal"/>
    <w:uiPriority w:val="99"/>
    <w:semiHidden/>
    <w:unhideWhenUsed/>
    <w:rsid w:val="00927D2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7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54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50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10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270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848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285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2606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2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4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8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12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9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322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0250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281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5991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2011-09-13T16:55:00Z</dcterms:created>
  <dcterms:modified xsi:type="dcterms:W3CDTF">2011-09-13T20:02:00Z</dcterms:modified>
</cp:coreProperties>
</file>